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11" w:rsidRDefault="00535B11" w:rsidP="00535B11">
      <w:pPr>
        <w:jc w:val="center"/>
      </w:pPr>
      <w:r>
        <w:t>History of Iran</w:t>
      </w:r>
    </w:p>
    <w:p w:rsidR="00535B11" w:rsidRDefault="00535B11" w:rsidP="00535B11">
      <w:r>
        <w:tab/>
        <w:t>The nation of Iran began as an accumulation of nomadic tribes of Persian, Parthian, and Median decent. In 728 BC, the Medians united the nomadic tribes, creating the Median Empire. In 550 BC, the Median Empire was conquered by the nation of Anshan when the Persian citizens of the Median Empire revolted. In 334 BC, Alexander the Great defeated the Anshan Empire. Upon Alexander’s death, the Seleucid Empire, the remnants of Alexander’s empire, took control. In 224 BC, the Seleucids were ushered out of the nation, and the Sassanid Empire took over. After 700 years of conflict within the region, the Sassanid Empire fell to Muslim invaders. Around the 9</w:t>
      </w:r>
      <w:r w:rsidRPr="00535B11">
        <w:rPr>
          <w:vertAlign w:val="superscript"/>
        </w:rPr>
        <w:t>th</w:t>
      </w:r>
      <w:r>
        <w:t xml:space="preserve"> century, Iranian rebels were able to secure the nations independence. The nation saw a rise in Persian culture, and a decline in Arab culture. </w:t>
      </w:r>
      <w:r w:rsidR="00C7728D">
        <w:t>In 1219, Genghis Khan invaded Iran, slaughtering 10-15 million people. The nation would not fully recover until the 20</w:t>
      </w:r>
      <w:r w:rsidR="00C7728D" w:rsidRPr="00C7728D">
        <w:rPr>
          <w:vertAlign w:val="superscript"/>
        </w:rPr>
        <w:t>th</w:t>
      </w:r>
      <w:r w:rsidR="00C7728D">
        <w:t xml:space="preserve"> century. In 1794, the Qajar Dynasty assumed control of Iran. The Qajars were poor leaders, asserting unnecessary violence and corruption wherever they could. In 1921, Reza Khan overthrew the Qajar Dynasty and proclaimed himself Shah. Khan’s dependence upon Germany led to the occupation of Iran by British and French forces during World War II. After the 1970s, Iran’s relations with the United States have deteriorated rapidly. </w:t>
      </w:r>
    </w:p>
    <w:p w:rsidR="00C7728D" w:rsidRDefault="00C7728D" w:rsidP="00C7728D">
      <w:pPr>
        <w:jc w:val="center"/>
      </w:pPr>
      <w:r>
        <w:t>Iran’s Nuclear Dreams</w:t>
      </w:r>
    </w:p>
    <w:p w:rsidR="00C7728D" w:rsidRDefault="00C7728D" w:rsidP="00C7728D">
      <w:r>
        <w:tab/>
      </w:r>
      <w:r w:rsidR="00D1318A">
        <w:t xml:space="preserve">Iran has the world on edge with its nuclear weapons programs. Although the nation claims that their intentions are purely benign, the UN suspects more sinister plots at work. Iran has been claiming for years that their research into nuclear power is strictly for energy to supply medical reactors and to keep the nation off of oil. The nation also creates thousands of inter-continental ballistic missiles, aircraft, small arms, tanks, and other munitions, so the UN is skeptical of Iran’s so-called “good intentions”. Iran has announced that they have produced weapons-grade uranium, and have made threats against the United States numerous times. Iran’s delve into the dark, mysterious cave that is nuclear weaponry has angered the world. The tension could be cut with a knife. </w:t>
      </w:r>
    </w:p>
    <w:p w:rsidR="00D1318A" w:rsidRDefault="00D1318A" w:rsidP="00D1318A">
      <w:pPr>
        <w:jc w:val="center"/>
      </w:pPr>
      <w:r>
        <w:t>Should the U.S. Get Involved?</w:t>
      </w:r>
    </w:p>
    <w:p w:rsidR="00D1318A" w:rsidRDefault="00D1318A" w:rsidP="00D1318A">
      <w:r>
        <w:tab/>
        <w:t xml:space="preserve">If Iran continues its campaign of disregard for global law, the United States should most definitely get involved. Iran poses a threat to the UN, and the United States directly. Iran, like North Korea and China, has been pumping out anti-American propaganda for years. They also have taken numerous American citizens hostage, and have asked for ransom to see them returned safely. </w:t>
      </w:r>
      <w:r w:rsidR="00345A08">
        <w:t>If Iran is developing nuclear weapons of massive destruction, the United States should intervene, and bring down the fiery hand of god down upon the nation.</w:t>
      </w:r>
      <w:bookmarkStart w:id="0" w:name="_GoBack"/>
      <w:bookmarkEnd w:id="0"/>
    </w:p>
    <w:p w:rsidR="00C7728D" w:rsidRDefault="00C7728D" w:rsidP="00C7728D">
      <w:r>
        <w:tab/>
      </w:r>
    </w:p>
    <w:p w:rsidR="00C7728D" w:rsidRDefault="00C7728D" w:rsidP="00C7728D">
      <w:r>
        <w:tab/>
      </w:r>
    </w:p>
    <w:sectPr w:rsidR="00C77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11"/>
    <w:rsid w:val="00345A08"/>
    <w:rsid w:val="00535B11"/>
    <w:rsid w:val="00C7728D"/>
    <w:rsid w:val="00D1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2013-02-15T14:27:00Z</dcterms:created>
  <dcterms:modified xsi:type="dcterms:W3CDTF">2013-02-15T15:10:00Z</dcterms:modified>
</cp:coreProperties>
</file>